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92" w:rsidRDefault="008A1392" w:rsidP="008A139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การผ่าตัดทอนซิลและต่อมอดี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นอยด์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>
        <w:rPr>
          <w:rFonts w:ascii="TH SarabunPSK" w:hAnsi="TH SarabunPSK" w:cs="TH SarabunPSK"/>
          <w:b/>
          <w:bCs/>
          <w:sz w:val="28"/>
        </w:rPr>
        <w:t>Tonsillectomy and Adenoidectomy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8A1392" w:rsidRDefault="008A1392" w:rsidP="008A139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การผ่าตัดต่อมทอนซิลและต่อมอดี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นอยด์</w:t>
      </w:r>
      <w:proofErr w:type="spellEnd"/>
    </w:p>
    <w:p w:rsidR="008A1392" w:rsidRDefault="008A1392" w:rsidP="008A139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เป็นการผ่าตัดต่อมทอนซิลละต่อมอดีนอ</w:t>
      </w:r>
      <w:proofErr w:type="spellStart"/>
      <w:r>
        <w:rPr>
          <w:rFonts w:ascii="TH SarabunPSK" w:hAnsi="TH SarabunPSK" w:cs="TH SarabunPSK" w:hint="cs"/>
          <w:sz w:val="28"/>
          <w:cs/>
        </w:rPr>
        <w:t>ยด์</w:t>
      </w:r>
      <w:proofErr w:type="spellEnd"/>
      <w:r>
        <w:rPr>
          <w:rFonts w:ascii="TH SarabunPSK" w:hAnsi="TH SarabunPSK" w:cs="TH SarabunPSK" w:hint="cs"/>
          <w:sz w:val="28"/>
          <w:cs/>
        </w:rPr>
        <w:t>ออกผ่านทางช่องปากเพราะฉะนั้นจะไม่มีแผลภายนอก นิยมใช้การดมยาสลบ</w:t>
      </w:r>
    </w:p>
    <w:p w:rsidR="008A1392" w:rsidRDefault="008A1392" w:rsidP="008A139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ข้อบ่งชี้ในการผ่าตัด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8A1392" w:rsidRDefault="008A1392" w:rsidP="008A1392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มีขนาดที่ทำให้ทางเดินหายใจอุดตัน</w:t>
      </w:r>
    </w:p>
    <w:p w:rsidR="008A1392" w:rsidRDefault="008A1392" w:rsidP="008A1392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มีอาการอั</w:t>
      </w:r>
      <w:r w:rsidR="0069490D">
        <w:rPr>
          <w:rFonts w:ascii="TH SarabunPSK" w:hAnsi="TH SarabunPSK" w:cs="TH SarabunPSK" w:hint="cs"/>
          <w:sz w:val="28"/>
          <w:cs/>
        </w:rPr>
        <w:t>กเสบติดเชื้อ</w:t>
      </w:r>
      <w:r>
        <w:rPr>
          <w:rFonts w:ascii="TH SarabunPSK" w:hAnsi="TH SarabunPSK" w:cs="TH SarabunPSK" w:hint="cs"/>
          <w:sz w:val="28"/>
          <w:cs/>
        </w:rPr>
        <w:t>บ่อย ๆ หรือเป็นแต่ละครั้งรุนแรง</w:t>
      </w:r>
    </w:p>
    <w:p w:rsidR="008A1392" w:rsidRPr="00CA0E15" w:rsidRDefault="008A1392" w:rsidP="008A1392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ภาวะอื่น ๆ เช่น มะเร็ง สงสัยมะเร็ง ทำให้เกิดหูชั้นกลางอักเสบหรือไซนัสอักเสบ</w:t>
      </w:r>
    </w:p>
    <w:p w:rsidR="008A1392" w:rsidRDefault="008A1392" w:rsidP="008A1392">
      <w:pPr>
        <w:pStyle w:val="a4"/>
        <w:spacing w:after="0"/>
        <w:ind w:left="709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ภาวะแทรกซ้อนที่อาจจะเกิดจากการผ่าตัด</w:t>
      </w:r>
    </w:p>
    <w:p w:rsidR="008A1392" w:rsidRDefault="008A1392" w:rsidP="008A139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เลือดออก</w:t>
      </w:r>
    </w:p>
    <w:p w:rsidR="008A1392" w:rsidRDefault="008A1392" w:rsidP="008A139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ฟันโยกคลอนหลุดหรืออักเสบ</w:t>
      </w:r>
    </w:p>
    <w:p w:rsidR="008A1392" w:rsidRDefault="008A1392" w:rsidP="008A139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ข้อต่อกรามหลุดหรืออักเสบ</w:t>
      </w:r>
    </w:p>
    <w:p w:rsidR="008A1392" w:rsidRDefault="008A1392" w:rsidP="008A139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กระดูกต้อคอเคลื่อน</w:t>
      </w:r>
    </w:p>
    <w:p w:rsidR="008A1392" w:rsidRDefault="008A1392" w:rsidP="008A139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ภาวะเพดานอ่อนปิดทางขึ้นหลังโพรงจมูกไม่สนิท (</w:t>
      </w:r>
      <w:proofErr w:type="spellStart"/>
      <w:r>
        <w:rPr>
          <w:rFonts w:ascii="TH SarabunPSK" w:hAnsi="TH SarabunPSK" w:cs="TH SarabunPSK"/>
          <w:sz w:val="28"/>
        </w:rPr>
        <w:t>Velopalative</w:t>
      </w:r>
      <w:proofErr w:type="spellEnd"/>
      <w:r>
        <w:rPr>
          <w:rFonts w:ascii="TH SarabunPSK" w:hAnsi="TH SarabunPSK" w:cs="TH SarabunPSK"/>
          <w:sz w:val="28"/>
        </w:rPr>
        <w:t xml:space="preserve"> </w:t>
      </w:r>
      <w:proofErr w:type="spellStart"/>
      <w:r>
        <w:rPr>
          <w:rFonts w:ascii="TH SarabunPSK" w:hAnsi="TH SarabunPSK" w:cs="TH SarabunPSK"/>
          <w:sz w:val="28"/>
        </w:rPr>
        <w:t>incompletence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8A1392" w:rsidRDefault="008A1392" w:rsidP="008A139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ภาวะหายใจล้มเหลวเฉียบพลัน (</w:t>
      </w:r>
      <w:r>
        <w:rPr>
          <w:rFonts w:ascii="TH SarabunPSK" w:hAnsi="TH SarabunPSK" w:cs="TH SarabunPSK"/>
          <w:sz w:val="28"/>
        </w:rPr>
        <w:t>ARDS</w:t>
      </w:r>
      <w:r>
        <w:rPr>
          <w:rFonts w:ascii="TH SarabunPSK" w:hAnsi="TH SarabunPSK" w:cs="TH SarabunPSK" w:hint="cs"/>
          <w:sz w:val="28"/>
          <w:cs/>
        </w:rPr>
        <w:t xml:space="preserve">) อาจจะเกิดในกรณีที่ผู้ป่วยมีการหยุดหายใจขณะนอน </w:t>
      </w:r>
    </w:p>
    <w:p w:rsidR="008A1392" w:rsidRDefault="008A1392" w:rsidP="008A1392">
      <w:pPr>
        <w:pStyle w:val="a4"/>
        <w:spacing w:after="0"/>
        <w:ind w:left="180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Obstructive sleep apnea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8A1392" w:rsidRPr="00CA0E15" w:rsidRDefault="008A1392" w:rsidP="008A139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ภาวะแทรกซ้อนจากการดมยาสลบ ตั้งแต่ปัญหาเล็กน้อยถึงขั้นเสียชีวิต (การเสียชีวิตมีโอกาสเกิดได้น้อยมาก) </w:t>
      </w:r>
    </w:p>
    <w:p w:rsidR="008A1392" w:rsidRDefault="008A1392" w:rsidP="008A1392">
      <w:pPr>
        <w:spacing w:after="0"/>
        <w:ind w:left="85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การเตรียมตัวก่อนผ่าตัด</w:t>
      </w:r>
    </w:p>
    <w:p w:rsidR="008A1392" w:rsidRDefault="008A1392" w:rsidP="008A1392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ผู้ป่วยจะได้รับการซักประวัติและตรวจร่างกายอย่างละเอียด รวมทั้งการเจาะเลือดและเอกซเรย์ปอด การตรวจทางห้องปฏิบัติการอื่น ๆ อาจจะจำเป็นสำหรับผู้ป่วยบางราย ซึ่งจะพิจารณาตามความเหมาะสม ตามอายุ โรคประจำตัว หรือความผิดปกติ ที่ได้รับจากการตรวจเบื้องต้น</w:t>
      </w:r>
    </w:p>
    <w:p w:rsidR="008A1392" w:rsidRDefault="008A1392" w:rsidP="008A1392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งดยาแอสไพรินและยาแก้ปวดข้อ/กระดูก (</w:t>
      </w:r>
      <w:r>
        <w:rPr>
          <w:rFonts w:ascii="TH SarabunPSK" w:hAnsi="TH SarabunPSK" w:cs="TH SarabunPSK"/>
          <w:sz w:val="28"/>
        </w:rPr>
        <w:t>NSAID</w:t>
      </w:r>
      <w:r>
        <w:rPr>
          <w:rFonts w:ascii="TH SarabunPSK" w:hAnsi="TH SarabunPSK" w:cs="TH SarabunPSK" w:hint="cs"/>
          <w:sz w:val="28"/>
          <w:cs/>
        </w:rPr>
        <w:t>) ก่อนการผ่าตัดอย่างน้อย 10 วัน</w:t>
      </w:r>
    </w:p>
    <w:p w:rsidR="008A1392" w:rsidRPr="00CA0E15" w:rsidRDefault="008A1392" w:rsidP="008A1392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ต้องงดอาหารและน้ำก่อนเวลาผ่าตัดอย่างน้อย 8 ชั่วโมง</w:t>
      </w:r>
    </w:p>
    <w:p w:rsidR="008A1392" w:rsidRDefault="008A1392" w:rsidP="008A1392">
      <w:pPr>
        <w:spacing w:after="0"/>
        <w:ind w:left="85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การดูแลหลังผ่าตัด</w:t>
      </w:r>
    </w:p>
    <w:p w:rsidR="008A1392" w:rsidRDefault="008A1392" w:rsidP="008A1392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หลังฟื้นจากการผ่าตัดผู้ป่วยสามารถกลับบ้านได้</w:t>
      </w:r>
    </w:p>
    <w:p w:rsidR="008A1392" w:rsidRDefault="008A1392" w:rsidP="008A1392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อาหาร เป็นสิ่งสำคัญที่ระมัดระวังเป็นพิษ เนื่องจากการมีการเจ็บคอค่อนข้างมากอาหารบางประเภทจะทำให้เลือดออกจากแผลผ่าตัดได้ 24 ซม. แรก ควรได้รับอาหารเหลวใสเย็น เช่น น้ำเปล่า นมน้ำแข็ง น้ำแข็งใส น้ำหวาน ควรหลีกเลี่ยงอาหารเหลวร้อน น้ำผลไม้รสเปรี้ยวและน้ำอัดลม 24-72 ซม. เริ่มอาหารอ่อนได้ เช่น ไอศกรีม ฟักทองบด กล้วยสุกครูด เยลลี  โย</w:t>
      </w:r>
      <w:proofErr w:type="spellStart"/>
      <w:r>
        <w:rPr>
          <w:rFonts w:ascii="TH SarabunPSK" w:hAnsi="TH SarabunPSK" w:cs="TH SarabunPSK" w:hint="cs"/>
          <w:sz w:val="28"/>
          <w:cs/>
        </w:rPr>
        <w:t>เกิร์ต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ไข่ตุ๋น น้ำซุปเหลว วันที่ 4-6 อาจะเริ่มอาหารตามปกติได้ ควรหลีกเลี่ยงอาหารที่ความแข็งหรือคม ที่อาจจะครูดกับแผลทำให้เลือดออกได้</w:t>
      </w:r>
    </w:p>
    <w:p w:rsidR="008A1392" w:rsidRDefault="008A1392" w:rsidP="008A1392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เลือดออก 24 ซม. แรก อาจมีเลือดปนน้ำลายออกมาบ้างเล็กน้อย</w:t>
      </w:r>
    </w:p>
    <w:p w:rsidR="008A1392" w:rsidRDefault="008A1392" w:rsidP="008A1392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อาการปวด จะมีอาการปวดที่แผลผ่าตัด บางครั้งปวดร้าวไปที่หู ให้รับประทานยาแก้ปวดสม่ำเสมอ หรือตามความจำเป็น</w:t>
      </w:r>
    </w:p>
    <w:p w:rsidR="008A1392" w:rsidRDefault="008A1392" w:rsidP="008A1392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เสียงพุดอาจจะแปลกแปร่งหลังผ่าตัด ประมาณ 7-10 วัน จะกลับคืนสู่ปกติ</w:t>
      </w:r>
    </w:p>
    <w:p w:rsidR="008A1392" w:rsidRDefault="008A1392" w:rsidP="008A1392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ลมหายใจมีกลิ่นจะเกิดขึ้นประมาณ 2-3 วันแรกหลังผ่าตัดเนื่องจากแผลผ่าตัด</w:t>
      </w:r>
    </w:p>
    <w:p w:rsidR="0069490D" w:rsidRDefault="008A1392" w:rsidP="008A1392">
      <w:pPr>
        <w:pStyle w:val="a4"/>
        <w:numPr>
          <w:ilvl w:val="0"/>
          <w:numId w:val="4"/>
        </w:num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การหยุดงาน / เรียน สามารถกลับไปทำงานได้ตามปกติ สำหรับเด็ก ๆ ควรหยุดเรียน ประมาณ 5-7 วัน </w:t>
      </w:r>
    </w:p>
    <w:p w:rsidR="008A1392" w:rsidRPr="00CA0E15" w:rsidRDefault="008A1392" w:rsidP="0069490D">
      <w:pPr>
        <w:pStyle w:val="a4"/>
        <w:spacing w:after="0"/>
        <w:ind w:left="179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เพื่อลดการติดเชื้อทางเดินหายใจ</w:t>
      </w:r>
    </w:p>
    <w:p w:rsidR="008A1392" w:rsidRDefault="008A1392" w:rsidP="008A1392">
      <w:pPr>
        <w:spacing w:after="0"/>
        <w:ind w:left="99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ถ้ามีเหตุการณ์ต่อไปนี้ให้ติดต่อโรงพยาบาลทันที</w:t>
      </w:r>
    </w:p>
    <w:p w:rsidR="008A1392" w:rsidRDefault="008A1392" w:rsidP="008A1392">
      <w:pPr>
        <w:pStyle w:val="a4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ไข้สูงเกิน 39 องศาเซลเซียส</w:t>
      </w:r>
    </w:p>
    <w:p w:rsidR="008A1392" w:rsidRDefault="008A1392" w:rsidP="008A1392">
      <w:pPr>
        <w:pStyle w:val="a4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มีอาการปวดรูหูรุนแรงตลาดเวลา</w:t>
      </w:r>
    </w:p>
    <w:p w:rsidR="008A1392" w:rsidRDefault="008A1392" w:rsidP="008A1392">
      <w:pPr>
        <w:pStyle w:val="a4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อาเจียนออกมาเป็นสีแดงคล้ำ หรือแดงสด</w:t>
      </w:r>
    </w:p>
    <w:p w:rsidR="00BE4288" w:rsidRDefault="0083618F">
      <w:bookmarkStart w:id="0" w:name="_GoBack"/>
      <w:bookmarkEnd w:id="0"/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47CBF" wp14:editId="16C29E42">
                <wp:simplePos x="0" y="0"/>
                <wp:positionH relativeFrom="column">
                  <wp:posOffset>104775</wp:posOffset>
                </wp:positionH>
                <wp:positionV relativeFrom="paragraph">
                  <wp:posOffset>363855</wp:posOffset>
                </wp:positionV>
                <wp:extent cx="598170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8F" w:rsidRPr="00194319" w:rsidRDefault="0083618F" w:rsidP="00836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943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สถานที่/เบอร์โทรศัพท์ที่สามารถติดต่อได้</w:t>
                            </w:r>
                          </w:p>
                          <w:p w:rsidR="0083618F" w:rsidRPr="00194319" w:rsidRDefault="0083618F" w:rsidP="0083618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43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ในเวลาราชการ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1943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08.00 -12.00  คลินิกหู คอ จมูก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19431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1943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โทรศัพท์ 043-712980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1943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ต่อ 7709</w:t>
                            </w:r>
                          </w:p>
                          <w:p w:rsidR="0083618F" w:rsidRPr="00194319" w:rsidRDefault="0083618F" w:rsidP="0083618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943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</w:t>
                            </w:r>
                          </w:p>
                          <w:p w:rsidR="0083618F" w:rsidRPr="00194319" w:rsidRDefault="0083618F" w:rsidP="008361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25pt;margin-top:28.65pt;width:47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gukQIAALIFAAAOAAAAZHJzL2Uyb0RvYy54bWysVE1PGzEQvVfqf7B8L5ukhEDEBqUgqkoI&#10;UKHi7HhtssL2uLaT3fTXM+PdhEC5UPWyO/a8+XqemdOz1hq2ViHW4Eo+PBhwppyEqnaPJf91f/nl&#10;m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" fillcolor="white [3201]" strokeweight=".5pt">
                <v:textbox>
                  <w:txbxContent>
                    <w:p w:rsidR="0083618F" w:rsidRPr="00194319" w:rsidRDefault="0083618F" w:rsidP="008361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9431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สถานที่/เบอร์โทรศัพท์ที่สามารถติดต่อได้</w:t>
                      </w:r>
                    </w:p>
                    <w:p w:rsidR="0083618F" w:rsidRPr="00194319" w:rsidRDefault="0083618F" w:rsidP="0083618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4319">
                        <w:rPr>
                          <w:rFonts w:ascii="TH SarabunPSK" w:hAnsi="TH SarabunPSK" w:cs="TH SarabunPSK" w:hint="cs"/>
                          <w:cs/>
                        </w:rPr>
                        <w:t xml:space="preserve">ในเวลาราชการ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194319">
                        <w:rPr>
                          <w:rFonts w:ascii="TH SarabunPSK" w:hAnsi="TH SarabunPSK" w:cs="TH SarabunPSK" w:hint="cs"/>
                          <w:cs/>
                        </w:rPr>
                        <w:t>08.00 -12.00  คลินิกหู คอ จมูก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19431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194319">
                        <w:rPr>
                          <w:rFonts w:ascii="TH SarabunPSK" w:hAnsi="TH SarabunPSK" w:cs="TH SarabunPSK" w:hint="cs"/>
                          <w:cs/>
                        </w:rPr>
                        <w:t>โทรศัพท์ 043-712980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194319">
                        <w:rPr>
                          <w:rFonts w:ascii="TH SarabunPSK" w:hAnsi="TH SarabunPSK" w:cs="TH SarabunPSK" w:hint="cs"/>
                          <w:cs/>
                        </w:rPr>
                        <w:t>ต่อ 7709</w:t>
                      </w:r>
                    </w:p>
                    <w:p w:rsidR="0083618F" w:rsidRPr="00194319" w:rsidRDefault="0083618F" w:rsidP="0083618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94319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</w:t>
                      </w:r>
                    </w:p>
                    <w:p w:rsidR="0083618F" w:rsidRPr="00194319" w:rsidRDefault="0083618F" w:rsidP="008361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4288" w:rsidSect="008A1392">
      <w:headerReference w:type="default" r:id="rId8"/>
      <w:pgSz w:w="11906" w:h="16838"/>
      <w:pgMar w:top="851" w:right="70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F9" w:rsidRDefault="005702F9" w:rsidP="0087356B">
      <w:pPr>
        <w:spacing w:after="0" w:line="240" w:lineRule="auto"/>
      </w:pPr>
      <w:r>
        <w:separator/>
      </w:r>
    </w:p>
  </w:endnote>
  <w:endnote w:type="continuationSeparator" w:id="0">
    <w:p w:rsidR="005702F9" w:rsidRDefault="005702F9" w:rsidP="0087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F9" w:rsidRDefault="005702F9" w:rsidP="0087356B">
      <w:pPr>
        <w:spacing w:after="0" w:line="240" w:lineRule="auto"/>
      </w:pPr>
      <w:r>
        <w:separator/>
      </w:r>
    </w:p>
  </w:footnote>
  <w:footnote w:type="continuationSeparator" w:id="0">
    <w:p w:rsidR="005702F9" w:rsidRDefault="005702F9" w:rsidP="0087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6B" w:rsidRDefault="0087356B" w:rsidP="0087356B">
    <w:pPr>
      <w:pStyle w:val="a5"/>
      <w:jc w:val="right"/>
    </w:pPr>
    <w:r>
      <w:rPr>
        <w:rFonts w:ascii="TH SarabunPSK" w:hAnsi="TH SarabunPSK" w:cs="TH SarabunPSK"/>
        <w:sz w:val="28"/>
        <w:cs/>
      </w:rPr>
      <w:t>เอกสาร</w:t>
    </w:r>
    <w:r w:rsidRPr="008470C3">
      <w:rPr>
        <w:rFonts w:ascii="TH SarabunPSK" w:hAnsi="TH SarabunPSK" w:cs="TH SarabunPSK"/>
        <w:sz w:val="28"/>
        <w:cs/>
      </w:rPr>
      <w:t xml:space="preserve">คำแนะนำ </w:t>
    </w:r>
    <w:r>
      <w:rPr>
        <w:rFonts w:ascii="TH SarabunPSK" w:hAnsi="TH SarabunPSK" w:cs="TH SarabunPSK"/>
        <w:sz w:val="28"/>
      </w:rPr>
      <w:t>ENT-002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BD5"/>
    <w:multiLevelType w:val="hybridMultilevel"/>
    <w:tmpl w:val="FA9A7D0E"/>
    <w:lvl w:ilvl="0" w:tplc="E556A3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8E52F2"/>
    <w:multiLevelType w:val="hybridMultilevel"/>
    <w:tmpl w:val="8CD06E9A"/>
    <w:lvl w:ilvl="0" w:tplc="1E307CE2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>
    <w:nsid w:val="4C547FCF"/>
    <w:multiLevelType w:val="hybridMultilevel"/>
    <w:tmpl w:val="CEF8B1B4"/>
    <w:lvl w:ilvl="0" w:tplc="9B1C2B48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>
    <w:nsid w:val="79865ABA"/>
    <w:multiLevelType w:val="hybridMultilevel"/>
    <w:tmpl w:val="8152C57E"/>
    <w:lvl w:ilvl="0" w:tplc="89A4C4E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>
    <w:nsid w:val="7EB00881"/>
    <w:multiLevelType w:val="hybridMultilevel"/>
    <w:tmpl w:val="0F08FBE0"/>
    <w:lvl w:ilvl="0" w:tplc="C14E72D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92"/>
    <w:rsid w:val="0018404A"/>
    <w:rsid w:val="0045075F"/>
    <w:rsid w:val="005702F9"/>
    <w:rsid w:val="0069490D"/>
    <w:rsid w:val="0083618F"/>
    <w:rsid w:val="0087356B"/>
    <w:rsid w:val="008A1392"/>
    <w:rsid w:val="00BE4288"/>
    <w:rsid w:val="00DC2BEF"/>
    <w:rsid w:val="00E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17365D" w:themeColor="text2" w:themeShade="BF"/>
        <w:spacing w:val="5"/>
        <w:kern w:val="28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2"/>
    <w:pPr>
      <w:spacing w:after="160" w:line="259" w:lineRule="auto"/>
    </w:pPr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56C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404A"/>
    <w:pPr>
      <w:keepNext/>
      <w:keepLines/>
      <w:spacing w:before="200" w:after="0"/>
      <w:outlineLvl w:val="1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8404A"/>
    <w:pPr>
      <w:spacing w:before="240" w:after="24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18404A"/>
    <w:rPr>
      <w:rFonts w:ascii="TH SarabunPSK" w:eastAsiaTheme="majorEastAsia" w:hAnsi="TH SarabunPSK" w:cs="TH SarabunPSK"/>
      <w:b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EA56CA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4">
    <w:name w:val="List Paragraph"/>
    <w:basedOn w:val="a"/>
    <w:uiPriority w:val="34"/>
    <w:qFormat/>
    <w:rsid w:val="008A13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7356B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87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7356B"/>
    <w:rPr>
      <w:rFonts w:asciiTheme="minorHAnsi" w:hAnsiTheme="minorHAnsi" w:cstheme="minorBidi"/>
      <w:color w:val="auto"/>
      <w:spacing w:val="0"/>
      <w:kern w:val="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17365D" w:themeColor="text2" w:themeShade="BF"/>
        <w:spacing w:val="5"/>
        <w:kern w:val="28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2"/>
    <w:pPr>
      <w:spacing w:after="160" w:line="259" w:lineRule="auto"/>
    </w:pPr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56C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404A"/>
    <w:pPr>
      <w:keepNext/>
      <w:keepLines/>
      <w:spacing w:before="200" w:after="0"/>
      <w:outlineLvl w:val="1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8404A"/>
    <w:pPr>
      <w:spacing w:before="240" w:after="24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18404A"/>
    <w:rPr>
      <w:rFonts w:ascii="TH SarabunPSK" w:eastAsiaTheme="majorEastAsia" w:hAnsi="TH SarabunPSK" w:cs="TH SarabunPSK"/>
      <w:b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EA56CA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4">
    <w:name w:val="List Paragraph"/>
    <w:basedOn w:val="a"/>
    <w:uiPriority w:val="34"/>
    <w:qFormat/>
    <w:rsid w:val="008A13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7356B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87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7356B"/>
    <w:rPr>
      <w:rFonts w:asciiTheme="minorHAnsi" w:hAnsiTheme="minorHAnsi" w:cstheme="minorBidi"/>
      <w:color w:val="auto"/>
      <w:spacing w:val="0"/>
      <w:kern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2018-09-04T10:02:00Z</dcterms:created>
  <dcterms:modified xsi:type="dcterms:W3CDTF">2018-09-04T10:09:00Z</dcterms:modified>
</cp:coreProperties>
</file>