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91" w:rsidRDefault="00BC1791" w:rsidP="00BC179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-323850</wp:posOffset>
            </wp:positionV>
            <wp:extent cx="1447800" cy="1447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_MS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Pr="00BC1791" w:rsidRDefault="00BC1791" w:rsidP="00BC1791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C1791"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ชื่อหน่วยงาน..........................................................................</w:t>
      </w:r>
    </w:p>
    <w:p w:rsidR="00BC1791" w:rsidRPr="00BC1791" w:rsidRDefault="00BC1791" w:rsidP="00BC1791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C1791">
        <w:rPr>
          <w:rFonts w:ascii="TH SarabunPSK" w:hAnsi="TH SarabunPSK" w:cs="TH SarabunPSK"/>
          <w:b/>
          <w:bCs/>
          <w:sz w:val="48"/>
          <w:szCs w:val="48"/>
          <w:cs/>
        </w:rPr>
        <w:t>ชื่อภาษาอังกฤษ.....................................................................</w:t>
      </w:r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 w:rsidP="00BC1791">
      <w:pPr>
        <w:spacing w:after="160" w:line="259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 w:rsidP="00BC1791">
      <w:pPr>
        <w:spacing w:after="160" w:line="259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 w:rsidP="00BC1791">
      <w:pPr>
        <w:spacing w:after="160" w:line="259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 w:rsidP="00BC1791">
      <w:pPr>
        <w:spacing w:after="160" w:line="259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 w:rsidP="00BC1791">
      <w:pPr>
        <w:spacing w:after="160" w:line="259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 w:rsidP="00BC1791">
      <w:pPr>
        <w:spacing w:after="160" w:line="259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Default="00BC1791" w:rsidP="00BC1791">
      <w:pPr>
        <w:spacing w:after="160" w:line="259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Pr="00BC1791" w:rsidRDefault="00BC1791" w:rsidP="00BC1791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C1791">
        <w:rPr>
          <w:rFonts w:ascii="TH SarabunPSK" w:hAnsi="TH SarabunPSK" w:cs="TH SarabunPSK"/>
          <w:b/>
          <w:bCs/>
          <w:sz w:val="48"/>
          <w:szCs w:val="48"/>
          <w:cs/>
        </w:rPr>
        <w:t>โรงพยาบาล</w:t>
      </w:r>
      <w:proofErr w:type="spellStart"/>
      <w:r w:rsidRPr="00BC1791">
        <w:rPr>
          <w:rFonts w:ascii="TH SarabunPSK" w:hAnsi="TH SarabunPSK" w:cs="TH SarabunPSK"/>
          <w:b/>
          <w:bCs/>
          <w:sz w:val="48"/>
          <w:szCs w:val="48"/>
          <w:cs/>
        </w:rPr>
        <w:t>สุทธา</w:t>
      </w:r>
      <w:proofErr w:type="spellEnd"/>
      <w:r w:rsidRPr="00BC1791">
        <w:rPr>
          <w:rFonts w:ascii="TH SarabunPSK" w:hAnsi="TH SarabunPSK" w:cs="TH SarabunPSK"/>
          <w:b/>
          <w:bCs/>
          <w:sz w:val="48"/>
          <w:szCs w:val="48"/>
          <w:cs/>
        </w:rPr>
        <w:t>เวช</w:t>
      </w:r>
    </w:p>
    <w:p w:rsidR="00BC1791" w:rsidRPr="00BC1791" w:rsidRDefault="00BC1791" w:rsidP="00BC1791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C1791">
        <w:rPr>
          <w:rFonts w:ascii="TH SarabunPSK" w:hAnsi="TH SarabunPSK" w:cs="TH SarabunPSK"/>
          <w:b/>
          <w:bCs/>
          <w:sz w:val="48"/>
          <w:szCs w:val="48"/>
          <w:cs/>
        </w:rPr>
        <w:t>คณะแพทยศาสตร์  มหาวิทยาลัยมหาสารคาม</w:t>
      </w:r>
    </w:p>
    <w:p w:rsidR="00BC1791" w:rsidRPr="00BC1791" w:rsidRDefault="00BC1791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BC1791" w:rsidRDefault="00BC1791">
      <w:pPr>
        <w:spacing w:after="160" w:line="259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BC1791" w:rsidRPr="00F213AB" w:rsidRDefault="00BC1791" w:rsidP="00BC179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>Service</w:t>
      </w:r>
      <w:r w:rsidRPr="00F213AB">
        <w:rPr>
          <w:rFonts w:ascii="Browallia New" w:hAnsi="Browallia New" w:cs="Browallia New"/>
          <w:b/>
          <w:bCs/>
          <w:sz w:val="32"/>
          <w:szCs w:val="32"/>
        </w:rPr>
        <w:t xml:space="preserve"> Profile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  <w:r w:rsidRPr="00F213AB">
        <w:rPr>
          <w:rFonts w:ascii="Browallia New" w:hAnsi="Browallia New" w:cs="Browallia New"/>
          <w:sz w:val="32"/>
          <w:szCs w:val="32"/>
        </w:rPr>
        <w:t>1</w:t>
      </w:r>
      <w:r w:rsidRPr="00F213AB">
        <w:rPr>
          <w:rFonts w:ascii="Browallia New" w:hAnsi="Browallia New" w:cs="Browallia New"/>
          <w:sz w:val="32"/>
          <w:szCs w:val="32"/>
          <w:cs/>
        </w:rPr>
        <w:t>. บริบท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213AB">
        <w:rPr>
          <w:rFonts w:ascii="Browallia New" w:hAnsi="Browallia New" w:cs="Browallia New"/>
          <w:sz w:val="32"/>
          <w:szCs w:val="32"/>
          <w:cs/>
        </w:rPr>
        <w:t>(</w:t>
      </w:r>
      <w:r w:rsidRPr="00F213AB">
        <w:rPr>
          <w:rFonts w:ascii="Browallia New" w:hAnsi="Browallia New" w:cs="Browallia New"/>
          <w:sz w:val="32"/>
          <w:szCs w:val="32"/>
        </w:rPr>
        <w:t>Context</w:t>
      </w:r>
      <w:r w:rsidRPr="00F213AB">
        <w:rPr>
          <w:rFonts w:ascii="Browallia New" w:hAnsi="Browallia New" w:cs="Browallia New"/>
          <w:sz w:val="32"/>
          <w:szCs w:val="32"/>
          <w:cs/>
        </w:rPr>
        <w:t>)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  <w:cs/>
        </w:rPr>
      </w:pPr>
      <w:r w:rsidRPr="00F213AB">
        <w:rPr>
          <w:rFonts w:ascii="Browallia New" w:hAnsi="Browallia New" w:cs="Browallia New"/>
          <w:sz w:val="32"/>
          <w:szCs w:val="32"/>
          <w:cs/>
        </w:rPr>
        <w:tab/>
        <w:t>ก. หน้าที่และเป้าหมาย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  <w:cs/>
        </w:rPr>
      </w:pPr>
      <w:r w:rsidRPr="00F213AB">
        <w:rPr>
          <w:rFonts w:ascii="Browallia New" w:hAnsi="Browallia New" w:cs="Browallia New"/>
          <w:sz w:val="32"/>
          <w:szCs w:val="32"/>
          <w:cs/>
        </w:rPr>
        <w:tab/>
        <w:t>ข. ขอบเขตการให้บริการ (ถ้าเป็นหอผู้ป่วยให้ระบุกลุ่มโรคสำคัญในหน่วยงานนี้ด้วย) ศักยภาพ ข้อจำกัด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  <w:cs/>
        </w:rPr>
      </w:pPr>
      <w:r w:rsidRPr="00F213AB">
        <w:rPr>
          <w:rFonts w:ascii="Browallia New" w:hAnsi="Browallia New" w:cs="Browallia New"/>
          <w:sz w:val="32"/>
          <w:szCs w:val="32"/>
          <w:cs/>
        </w:rPr>
        <w:tab/>
        <w:t xml:space="preserve">ค. ผู้รับผลงานและความต้องการที่สำคัญ (จำแนกตามกลุ่มผู้รับผลงาน) 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  <w:cs/>
        </w:rPr>
      </w:pPr>
      <w:r w:rsidRPr="00F213AB">
        <w:rPr>
          <w:rFonts w:ascii="Browallia New" w:hAnsi="Browallia New" w:cs="Browallia New"/>
          <w:sz w:val="32"/>
          <w:szCs w:val="32"/>
          <w:cs/>
        </w:rPr>
        <w:tab/>
        <w:t>ง. ประเด็นคุณภาพที่สำคัญ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  <w:cs/>
        </w:rPr>
      </w:pPr>
      <w:r w:rsidRPr="00F213AB">
        <w:rPr>
          <w:rFonts w:ascii="Browallia New" w:hAnsi="Browallia New" w:cs="Browallia New"/>
          <w:sz w:val="32"/>
          <w:szCs w:val="32"/>
          <w:cs/>
        </w:rPr>
        <w:tab/>
        <w:t>จ. ความท้าทาย ความเสี่ยงสำคัญ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  <w:cs/>
        </w:rPr>
      </w:pPr>
      <w:r w:rsidRPr="00F213AB">
        <w:rPr>
          <w:rFonts w:ascii="Browallia New" w:hAnsi="Browallia New" w:cs="Browallia New"/>
          <w:sz w:val="32"/>
          <w:szCs w:val="32"/>
          <w:cs/>
        </w:rPr>
        <w:tab/>
        <w:t>ฉ. ปริมาณงานและทรัพยากร (คน เทคโนโลยี เครื่องมือ)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  <w:r w:rsidRPr="00F213AB">
        <w:rPr>
          <w:rFonts w:ascii="Browallia New" w:hAnsi="Browallia New" w:cs="Browallia New"/>
          <w:sz w:val="32"/>
          <w:szCs w:val="32"/>
        </w:rPr>
        <w:t>2</w:t>
      </w:r>
      <w:r w:rsidRPr="00F213AB">
        <w:rPr>
          <w:rFonts w:ascii="Browallia New" w:hAnsi="Browallia New" w:cs="Browallia New"/>
          <w:sz w:val="32"/>
          <w:szCs w:val="32"/>
          <w:cs/>
        </w:rPr>
        <w:t>. กระบวนการสำคัญ (</w:t>
      </w:r>
      <w:r w:rsidRPr="00F213AB">
        <w:rPr>
          <w:rFonts w:ascii="Browallia New" w:hAnsi="Browallia New" w:cs="Browallia New"/>
          <w:sz w:val="32"/>
          <w:szCs w:val="32"/>
        </w:rPr>
        <w:t>Key Processes</w:t>
      </w:r>
      <w:r w:rsidRPr="00F213AB">
        <w:rPr>
          <w:rFonts w:ascii="Browallia New" w:hAnsi="Browallia New" w:cs="Browallia New"/>
          <w:sz w:val="32"/>
          <w:szCs w:val="32"/>
          <w:cs/>
        </w:rPr>
        <w:t>)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</w:p>
    <w:tbl>
      <w:tblPr>
        <w:tblW w:w="781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232"/>
        <w:gridCol w:w="2595"/>
      </w:tblGrid>
      <w:tr w:rsidR="00BC1791" w:rsidRPr="00F213AB" w:rsidTr="008D433E">
        <w:trPr>
          <w:trHeight w:val="1380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กระบวนการสำคัญ</w:t>
            </w:r>
          </w:p>
          <w:p w:rsidR="00BC1791" w:rsidRPr="00F213AB" w:rsidRDefault="00BC1791" w:rsidP="008D433E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Pr="00F213AB">
              <w:rPr>
                <w:rFonts w:ascii="Browallia New" w:hAnsi="Browallia New" w:cs="Browallia New"/>
                <w:sz w:val="32"/>
                <w:szCs w:val="32"/>
              </w:rPr>
              <w:t>Key Process</w:t>
            </w: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สิ่งที่คาดหวังจากกระบวนการ</w:t>
            </w:r>
          </w:p>
          <w:p w:rsidR="00BC1791" w:rsidRPr="00F213AB" w:rsidRDefault="00BC1791" w:rsidP="008D433E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Pr="00F213AB">
              <w:rPr>
                <w:rFonts w:ascii="Browallia New" w:hAnsi="Browallia New" w:cs="Browallia New"/>
                <w:sz w:val="32"/>
                <w:szCs w:val="32"/>
              </w:rPr>
              <w:t>Process Requirement</w:t>
            </w: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ตัวชี้วัดสำคัญ</w:t>
            </w:r>
          </w:p>
          <w:p w:rsidR="00BC1791" w:rsidRPr="00F213AB" w:rsidRDefault="00BC1791" w:rsidP="008D433E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(</w:t>
            </w:r>
            <w:r w:rsidRPr="00F213AB">
              <w:rPr>
                <w:rFonts w:ascii="Browallia New" w:hAnsi="Browallia New" w:cs="Browallia New"/>
                <w:sz w:val="32"/>
                <w:szCs w:val="32"/>
              </w:rPr>
              <w:t>Performance Indicator</w:t>
            </w:r>
            <w:r w:rsidRPr="00F213AB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</w:tr>
      <w:tr w:rsidR="00BC1791" w:rsidRPr="00F213AB" w:rsidTr="008D433E">
        <w:trPr>
          <w:trHeight w:val="1380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</w:rPr>
              <w:t> 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BC1791" w:rsidRPr="00F213AB" w:rsidTr="008D433E">
        <w:trPr>
          <w:trHeight w:val="1380"/>
          <w:tblCellSpacing w:w="0" w:type="dxa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</w:rPr>
              <w:t> 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791" w:rsidRPr="00F213AB" w:rsidRDefault="00BC1791" w:rsidP="008D433E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213AB">
              <w:rPr>
                <w:rFonts w:ascii="Browallia New" w:hAnsi="Browallia New" w:cs="Browallia New"/>
                <w:sz w:val="32"/>
                <w:szCs w:val="32"/>
              </w:rPr>
              <w:t> </w:t>
            </w:r>
          </w:p>
        </w:tc>
      </w:tr>
    </w:tbl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  <w:cs/>
        </w:rPr>
      </w:pP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  <w:r w:rsidRPr="00F213AB">
        <w:rPr>
          <w:rFonts w:ascii="Browallia New" w:hAnsi="Browallia New" w:cs="Browallia New"/>
          <w:sz w:val="32"/>
          <w:szCs w:val="32"/>
        </w:rPr>
        <w:t>3</w:t>
      </w:r>
      <w:r w:rsidRPr="00F213AB">
        <w:rPr>
          <w:rFonts w:ascii="Browallia New" w:hAnsi="Browallia New" w:cs="Browallia New"/>
          <w:sz w:val="32"/>
          <w:szCs w:val="32"/>
          <w:cs/>
        </w:rPr>
        <w:t>. ตัวชี้วัดผลการดำเนินงาน (</w:t>
      </w:r>
      <w:r w:rsidRPr="00F213AB">
        <w:rPr>
          <w:rFonts w:ascii="Browallia New" w:hAnsi="Browallia New" w:cs="Browallia New"/>
          <w:sz w:val="32"/>
          <w:szCs w:val="32"/>
        </w:rPr>
        <w:t>Performance Indicator</w:t>
      </w:r>
      <w:r w:rsidRPr="00F213AB">
        <w:rPr>
          <w:rFonts w:ascii="Browallia New" w:hAnsi="Browallia New" w:cs="Browallia New"/>
          <w:sz w:val="32"/>
          <w:szCs w:val="32"/>
          <w:cs/>
        </w:rPr>
        <w:t>)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  <w:r w:rsidRPr="00F213AB">
        <w:rPr>
          <w:rFonts w:ascii="Browallia New" w:hAnsi="Browallia New" w:cs="Browallia New"/>
          <w:sz w:val="32"/>
          <w:szCs w:val="32"/>
        </w:rPr>
        <w:t>4</w:t>
      </w:r>
      <w:r w:rsidRPr="00F213AB">
        <w:rPr>
          <w:rFonts w:ascii="Browallia New" w:hAnsi="Browallia New" w:cs="Browallia New"/>
          <w:sz w:val="32"/>
          <w:szCs w:val="32"/>
          <w:cs/>
        </w:rPr>
        <w:t>. กระบวนการหรือระบบงานเพื่อบรรลุเป้าหมายและมีคุณภาพ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  <w:r w:rsidRPr="00F213AB">
        <w:rPr>
          <w:rFonts w:ascii="Browallia New" w:hAnsi="Browallia New" w:cs="Browallia New"/>
          <w:sz w:val="32"/>
          <w:szCs w:val="32"/>
        </w:rPr>
        <w:t>4</w:t>
      </w:r>
      <w:r w:rsidRPr="00F213AB">
        <w:rPr>
          <w:rFonts w:ascii="Browallia New" w:hAnsi="Browallia New" w:cs="Browallia New"/>
          <w:sz w:val="32"/>
          <w:szCs w:val="32"/>
          <w:cs/>
        </w:rPr>
        <w:t>.</w:t>
      </w:r>
      <w:r w:rsidRPr="00F213AB">
        <w:rPr>
          <w:rFonts w:ascii="Browallia New" w:hAnsi="Browallia New" w:cs="Browallia New"/>
          <w:sz w:val="32"/>
          <w:szCs w:val="32"/>
        </w:rPr>
        <w:t xml:space="preserve">1 </w:t>
      </w:r>
      <w:r w:rsidRPr="00F213AB">
        <w:rPr>
          <w:rFonts w:ascii="Browallia New" w:hAnsi="Browallia New" w:cs="Browallia New"/>
          <w:sz w:val="32"/>
          <w:szCs w:val="32"/>
          <w:cs/>
        </w:rPr>
        <w:t>ระบบงานที่ใช้อยู่ในปัจจุบัน (รวมทั้งการพัฒนาคุณภาพที่เสร็จสิ้นแล้ว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  <w:r w:rsidRPr="00F213AB">
        <w:rPr>
          <w:rFonts w:ascii="Browallia New" w:hAnsi="Browallia New" w:cs="Browallia New"/>
          <w:sz w:val="32"/>
          <w:szCs w:val="32"/>
        </w:rPr>
        <w:t>4</w:t>
      </w:r>
      <w:r w:rsidRPr="00F213AB">
        <w:rPr>
          <w:rFonts w:ascii="Browallia New" w:hAnsi="Browallia New" w:cs="Browallia New"/>
          <w:sz w:val="32"/>
          <w:szCs w:val="32"/>
          <w:cs/>
        </w:rPr>
        <w:t>.</w:t>
      </w:r>
      <w:r w:rsidRPr="00F213AB">
        <w:rPr>
          <w:rFonts w:ascii="Browallia New" w:hAnsi="Browallia New" w:cs="Browallia New"/>
          <w:sz w:val="32"/>
          <w:szCs w:val="32"/>
        </w:rPr>
        <w:t xml:space="preserve">2 </w:t>
      </w:r>
      <w:r w:rsidRPr="00F213AB">
        <w:rPr>
          <w:rFonts w:ascii="Browallia New" w:hAnsi="Browallia New" w:cs="Browallia New"/>
          <w:sz w:val="32"/>
          <w:szCs w:val="32"/>
          <w:cs/>
        </w:rPr>
        <w:t>การพัฒนาคุณภาพที่อยู่ระหว่างดำเนินการ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  <w:r w:rsidRPr="00F213AB">
        <w:rPr>
          <w:rFonts w:ascii="Browallia New" w:hAnsi="Browallia New" w:cs="Browallia New"/>
          <w:sz w:val="32"/>
          <w:szCs w:val="32"/>
        </w:rPr>
        <w:t>5</w:t>
      </w:r>
      <w:r w:rsidRPr="00F213AB">
        <w:rPr>
          <w:rFonts w:ascii="Browallia New" w:hAnsi="Browallia New" w:cs="Browallia New"/>
          <w:sz w:val="32"/>
          <w:szCs w:val="32"/>
          <w:cs/>
        </w:rPr>
        <w:t>. แผนการพัฒนาต่อเนื่อง</w:t>
      </w:r>
    </w:p>
    <w:p w:rsidR="00BC1791" w:rsidRPr="00F213AB" w:rsidRDefault="00BC1791" w:rsidP="00BC1791">
      <w:pPr>
        <w:rPr>
          <w:rFonts w:ascii="Browallia New" w:hAnsi="Browallia New" w:cs="Browallia New"/>
          <w:sz w:val="32"/>
          <w:szCs w:val="32"/>
        </w:rPr>
      </w:pPr>
    </w:p>
    <w:p w:rsidR="008F21C1" w:rsidRDefault="008F21C1"/>
    <w:sectPr w:rsidR="008F21C1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6F" w:rsidRDefault="0049366F" w:rsidP="002418A4">
      <w:r>
        <w:separator/>
      </w:r>
    </w:p>
  </w:endnote>
  <w:endnote w:type="continuationSeparator" w:id="0">
    <w:p w:rsidR="0049366F" w:rsidRDefault="0049366F" w:rsidP="0024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6F" w:rsidRDefault="0049366F" w:rsidP="002418A4">
      <w:r>
        <w:separator/>
      </w:r>
    </w:p>
  </w:footnote>
  <w:footnote w:type="continuationSeparator" w:id="0">
    <w:p w:rsidR="0049366F" w:rsidRDefault="0049366F" w:rsidP="0024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8A4" w:rsidRPr="002418A4" w:rsidRDefault="002418A4" w:rsidP="002418A4">
    <w:pPr>
      <w:pStyle w:val="a3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-342900</wp:posOffset>
              </wp:positionV>
              <wp:extent cx="2486025" cy="609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18A4" w:rsidRPr="002418A4" w:rsidRDefault="002418A4" w:rsidP="002418A4">
                          <w:pPr>
                            <w:pStyle w:val="a3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2418A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M</w:t>
                          </w:r>
                          <w:r w:rsidRPr="002418A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SUH-FM-HA-004</w:t>
                          </w:r>
                        </w:p>
                        <w:p w:rsidR="002418A4" w:rsidRPr="002418A4" w:rsidRDefault="002418A4" w:rsidP="002418A4">
                          <w:pPr>
                            <w:pStyle w:val="a3"/>
                            <w:jc w:val="right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2418A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แก้ไขครั้งที่</w:t>
                          </w:r>
                          <w:r w:rsidRPr="002418A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:00 </w:t>
                          </w:r>
                          <w:r w:rsidRPr="002418A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วันที่บังคับใช้ 04 มี.ค. 62</w:t>
                          </w:r>
                        </w:p>
                        <w:p w:rsidR="002418A4" w:rsidRDefault="002418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pt;margin-top:-27pt;width:195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" filled="f" stroked="f">
              <v:textbox>
                <w:txbxContent>
                  <w:p w:rsidR="002418A4" w:rsidRPr="002418A4" w:rsidRDefault="002418A4" w:rsidP="002418A4">
                    <w:pPr>
                      <w:pStyle w:val="a3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2418A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M</w:t>
                    </w:r>
                    <w:r w:rsidRPr="002418A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SUH-FM-HA-004</w:t>
                    </w:r>
                  </w:p>
                  <w:p w:rsidR="002418A4" w:rsidRPr="002418A4" w:rsidRDefault="002418A4" w:rsidP="002418A4">
                    <w:pPr>
                      <w:pStyle w:val="a3"/>
                      <w:jc w:val="right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</w:pPr>
                    <w:r w:rsidRPr="002418A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แก้ไขครั้งที่</w:t>
                    </w:r>
                    <w:r w:rsidRPr="002418A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:00 </w:t>
                    </w:r>
                    <w:r w:rsidRPr="002418A4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วันที่บังคับใช้ 04 มี.ค. 62</w:t>
                    </w:r>
                  </w:p>
                  <w:p w:rsidR="002418A4" w:rsidRDefault="002418A4"/>
                </w:txbxContent>
              </v:textbox>
            </v:shape>
          </w:pict>
        </mc:Fallback>
      </mc:AlternateContent>
    </w:r>
  </w:p>
  <w:p w:rsidR="002418A4" w:rsidRPr="002418A4" w:rsidRDefault="002418A4" w:rsidP="002418A4">
    <w:pPr>
      <w:pStyle w:val="a3"/>
      <w:jc w:val="right"/>
      <w:rPr>
        <w:rFonts w:ascii="TH SarabunPSK" w:hAnsi="TH SarabunPSK" w:cs="TH SarabunPSK" w:hint="cs"/>
        <w:b/>
        <w:bCs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91"/>
    <w:rsid w:val="002418A4"/>
    <w:rsid w:val="0049366F"/>
    <w:rsid w:val="008F21C1"/>
    <w:rsid w:val="00B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316D5"/>
  <w15:chartTrackingRefBased/>
  <w15:docId w15:val="{225F038C-9B6E-45CF-BD24-9F6CE986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9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A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418A4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2418A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18A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Piyachart Thongpooton</dc:creator>
  <cp:keywords/>
  <dc:description/>
  <cp:lastModifiedBy>Piyachart Thongpooton</cp:lastModifiedBy>
  <cp:revision>2</cp:revision>
  <dcterms:created xsi:type="dcterms:W3CDTF">2019-03-01T02:16:00Z</dcterms:created>
  <dcterms:modified xsi:type="dcterms:W3CDTF">2019-03-01T02:47:00Z</dcterms:modified>
</cp:coreProperties>
</file>